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CC49" w14:textId="77777777" w:rsidR="00BF60D1" w:rsidRPr="001A334D" w:rsidRDefault="00BF60D1" w:rsidP="00BF60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ptos" w:hAnsi="Aptos" w:cs="Times New Roman"/>
          <w:b/>
          <w:bCs/>
          <w:kern w:val="0"/>
          <w:sz w:val="28"/>
          <w:szCs w:val="28"/>
        </w:rPr>
      </w:pPr>
      <w:r w:rsidRPr="001A334D">
        <w:rPr>
          <w:rFonts w:ascii="Aptos" w:hAnsi="Aptos" w:cs="Times New Roman"/>
          <w:b/>
          <w:bCs/>
          <w:kern w:val="0"/>
          <w:sz w:val="28"/>
          <w:szCs w:val="28"/>
        </w:rPr>
        <w:t xml:space="preserve">Certificate 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f</w:t>
      </w:r>
      <w:r w:rsidRPr="001A334D">
        <w:rPr>
          <w:rFonts w:ascii="Aptos" w:hAnsi="Aptos" w:cs="Times New Roman"/>
          <w:b/>
          <w:bCs/>
          <w:kern w:val="0"/>
          <w:sz w:val="28"/>
          <w:szCs w:val="28"/>
        </w:rPr>
        <w:t xml:space="preserve">rom </w:t>
      </w:r>
    </w:p>
    <w:p w14:paraId="242FD919" w14:textId="77777777" w:rsidR="00BF60D1" w:rsidRPr="001A334D" w:rsidRDefault="00BF60D1" w:rsidP="00BF60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ptos" w:hAnsi="Aptos" w:cs="Times New Roman"/>
          <w:b/>
          <w:bCs/>
          <w:kern w:val="0"/>
          <w:sz w:val="28"/>
          <w:szCs w:val="28"/>
        </w:rPr>
      </w:pPr>
      <w:r w:rsidRPr="001A334D">
        <w:rPr>
          <w:rFonts w:ascii="Aptos" w:hAnsi="Aptos" w:cs="Times New Roman"/>
          <w:b/>
          <w:bCs/>
          <w:kern w:val="0"/>
          <w:sz w:val="28"/>
          <w:szCs w:val="28"/>
        </w:rPr>
        <w:t xml:space="preserve">Lead Research Institute 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i</w:t>
      </w:r>
      <w:r w:rsidRPr="001A334D">
        <w:rPr>
          <w:rFonts w:ascii="Aptos" w:hAnsi="Aptos" w:cs="Times New Roman"/>
          <w:b/>
          <w:bCs/>
          <w:kern w:val="0"/>
          <w:sz w:val="28"/>
          <w:szCs w:val="28"/>
        </w:rPr>
        <w:t>n India</w:t>
      </w:r>
    </w:p>
    <w:p w14:paraId="5AA85FFC" w14:textId="77777777" w:rsidR="00BF60D1" w:rsidRDefault="00BF60D1" w:rsidP="00BF60D1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kern w:val="0"/>
        </w:rPr>
      </w:pPr>
      <w:r w:rsidRPr="006A2806">
        <w:rPr>
          <w:rFonts w:ascii="Aptos" w:hAnsi="Aptos" w:cs="Times New Roman"/>
          <w:kern w:val="0"/>
          <w:highlight w:val="yellow"/>
        </w:rPr>
        <w:t>(To be given on the Institutional Letterhead)</w:t>
      </w:r>
    </w:p>
    <w:p w14:paraId="08772077" w14:textId="77777777" w:rsidR="00BF60D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4768"/>
      </w:tblGrid>
      <w:tr w:rsidR="00BF60D1" w14:paraId="041E6BF8" w14:textId="77777777" w:rsidTr="00D25DA4">
        <w:tc>
          <w:tcPr>
            <w:tcW w:w="3964" w:type="dxa"/>
          </w:tcPr>
          <w:p w14:paraId="5D252782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Name of the Scheme</w:t>
            </w:r>
          </w:p>
        </w:tc>
        <w:tc>
          <w:tcPr>
            <w:tcW w:w="284" w:type="dxa"/>
          </w:tcPr>
          <w:p w14:paraId="75697B7E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6AB385BC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 w:rsidRPr="00CF0D4B">
              <w:rPr>
                <w:rFonts w:ascii="Aptos" w:hAnsi="Aptos" w:cs="Times New Roman"/>
                <w:kern w:val="0"/>
              </w:rPr>
              <w:t>BIMReN Grant for Twinning Research Project</w:t>
            </w:r>
          </w:p>
        </w:tc>
      </w:tr>
      <w:tr w:rsidR="00BF60D1" w14:paraId="22B267DB" w14:textId="77777777" w:rsidTr="00D25DA4">
        <w:tc>
          <w:tcPr>
            <w:tcW w:w="3964" w:type="dxa"/>
          </w:tcPr>
          <w:p w14:paraId="1E20C770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 xml:space="preserve">Title of the </w:t>
            </w:r>
            <w:r>
              <w:rPr>
                <w:rFonts w:ascii="Aptos" w:hAnsi="Aptos" w:cs="Times New Roman"/>
                <w:kern w:val="0"/>
              </w:rPr>
              <w:t>Project</w:t>
            </w:r>
          </w:p>
        </w:tc>
        <w:tc>
          <w:tcPr>
            <w:tcW w:w="284" w:type="dxa"/>
          </w:tcPr>
          <w:p w14:paraId="6A8FCBF5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29905FA8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1BB1A53C" w14:textId="77777777" w:rsidTr="00D25DA4">
        <w:tc>
          <w:tcPr>
            <w:tcW w:w="3964" w:type="dxa"/>
          </w:tcPr>
          <w:p w14:paraId="3146FC66" w14:textId="77777777" w:rsidR="00BF60D1" w:rsidRPr="002828C3" w:rsidRDefault="00BF60D1" w:rsidP="00D25DA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Principal Investigator from LRII</w:t>
            </w:r>
          </w:p>
        </w:tc>
        <w:tc>
          <w:tcPr>
            <w:tcW w:w="284" w:type="dxa"/>
          </w:tcPr>
          <w:p w14:paraId="0B4DA59B" w14:textId="77777777" w:rsidR="00BF60D1" w:rsidRPr="00F61B98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3CD6E8E6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1F6F1975" w14:textId="77777777" w:rsidTr="00D25DA4">
        <w:tc>
          <w:tcPr>
            <w:tcW w:w="3964" w:type="dxa"/>
          </w:tcPr>
          <w:p w14:paraId="091CB4EF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Project</w:t>
            </w:r>
            <w:r w:rsidRPr="002828C3">
              <w:rPr>
                <w:rFonts w:ascii="Aptos" w:hAnsi="Aptos" w:cs="Times New Roman"/>
                <w:kern w:val="0"/>
              </w:rPr>
              <w:t xml:space="preserve"> Period</w:t>
            </w:r>
          </w:p>
        </w:tc>
        <w:tc>
          <w:tcPr>
            <w:tcW w:w="284" w:type="dxa"/>
          </w:tcPr>
          <w:p w14:paraId="2D55E8E7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53D4A29C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4A9C4900" w14:textId="77777777" w:rsidTr="00D25DA4">
        <w:tc>
          <w:tcPr>
            <w:tcW w:w="3964" w:type="dxa"/>
          </w:tcPr>
          <w:p w14:paraId="04306EBB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Project Budget (INR)</w:t>
            </w:r>
          </w:p>
        </w:tc>
        <w:tc>
          <w:tcPr>
            <w:tcW w:w="284" w:type="dxa"/>
          </w:tcPr>
          <w:p w14:paraId="5114AB83" w14:textId="77777777" w:rsidR="00BF60D1" w:rsidRPr="00F61B98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2104A78B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32B37178" w14:textId="77777777" w:rsidTr="00D25DA4">
        <w:tc>
          <w:tcPr>
            <w:tcW w:w="3964" w:type="dxa"/>
          </w:tcPr>
          <w:p w14:paraId="68A9661B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="Times New Roman"/>
                <w:kern w:val="0"/>
              </w:rPr>
            </w:pPr>
            <w:r w:rsidRPr="0043261C">
              <w:rPr>
                <w:rFonts w:ascii="Aptos" w:hAnsi="Aptos" w:cs="Times New Roman"/>
                <w:kern w:val="0"/>
              </w:rPr>
              <w:t>Collaborating Research Institute</w:t>
            </w:r>
          </w:p>
        </w:tc>
        <w:tc>
          <w:tcPr>
            <w:tcW w:w="284" w:type="dxa"/>
          </w:tcPr>
          <w:p w14:paraId="45BF033C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4BEBDE14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7F89D394" w14:textId="77777777" w:rsidTr="00D25DA4">
        <w:tc>
          <w:tcPr>
            <w:tcW w:w="3964" w:type="dxa"/>
          </w:tcPr>
          <w:p w14:paraId="2914D805" w14:textId="77777777" w:rsidR="00BF60D1" w:rsidRPr="0043261C" w:rsidRDefault="00BF60D1" w:rsidP="00D25DA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="Times New Roman"/>
                <w:kern w:val="0"/>
              </w:rPr>
            </w:pPr>
            <w:r w:rsidRPr="0043261C">
              <w:rPr>
                <w:rFonts w:ascii="Aptos" w:hAnsi="Aptos" w:cs="Times New Roman"/>
                <w:kern w:val="0"/>
              </w:rPr>
              <w:t>Partner Institutes (List all)</w:t>
            </w:r>
          </w:p>
        </w:tc>
        <w:tc>
          <w:tcPr>
            <w:tcW w:w="284" w:type="dxa"/>
          </w:tcPr>
          <w:p w14:paraId="1FAFFFFA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3DFBCA39" w14:textId="77777777" w:rsidR="00BF60D1" w:rsidRDefault="00BF60D1" w:rsidP="00D25DA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="Times New Roman"/>
                <w:kern w:val="0"/>
              </w:rPr>
            </w:pPr>
          </w:p>
        </w:tc>
      </w:tr>
    </w:tbl>
    <w:p w14:paraId="6586E407" w14:textId="77777777" w:rsidR="00BF60D1" w:rsidRPr="001A334D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NewRomanPSMT"/>
          <w:color w:val="000000"/>
          <w:kern w:val="0"/>
          <w:sz w:val="14"/>
          <w:szCs w:val="14"/>
        </w:rPr>
      </w:pPr>
    </w:p>
    <w:p w14:paraId="02E6C5C6" w14:textId="77777777" w:rsidR="00BF60D1" w:rsidRPr="005E7A29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NewRomanPSMT"/>
          <w:color w:val="000000"/>
          <w:kern w:val="0"/>
        </w:rPr>
      </w:pPr>
      <w:r w:rsidRPr="005E7A29">
        <w:rPr>
          <w:rFonts w:ascii="Aptos" w:hAnsi="Aptos" w:cs="TimesNewRomanPSMT"/>
          <w:color w:val="000000"/>
          <w:kern w:val="0"/>
        </w:rPr>
        <w:t>It is certified that</w:t>
      </w:r>
      <w:r>
        <w:rPr>
          <w:rFonts w:ascii="Aptos" w:hAnsi="Aptos" w:cs="TimesNewRomanPSMT"/>
          <w:color w:val="000000"/>
          <w:kern w:val="0"/>
        </w:rPr>
        <w:t>:</w:t>
      </w:r>
    </w:p>
    <w:p w14:paraId="6A3DFF9D" w14:textId="77777777" w:rsidR="00BF60D1" w:rsidRPr="009F7366" w:rsidRDefault="00BF60D1" w:rsidP="00BF60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>
        <w:rPr>
          <w:rFonts w:ascii="Aptos" w:hAnsi="Aptos" w:cs="TimesNewRomanPSMT"/>
          <w:color w:val="FF0000"/>
          <w:kern w:val="0"/>
        </w:rPr>
        <w:t>[</w:t>
      </w:r>
      <w:r w:rsidRPr="009F7366">
        <w:rPr>
          <w:rFonts w:ascii="Aptos" w:hAnsi="Aptos" w:cs="TimesNewRomanPSMT"/>
          <w:color w:val="FF0000"/>
          <w:kern w:val="0"/>
        </w:rPr>
        <w:t xml:space="preserve">Organization Name] </w:t>
      </w:r>
      <w:r w:rsidRPr="009F7366">
        <w:rPr>
          <w:rFonts w:ascii="Aptos" w:hAnsi="Aptos" w:cs="TimesNewRomanPSMT"/>
          <w:color w:val="000000"/>
          <w:kern w:val="0"/>
        </w:rPr>
        <w:t>shall comply with the General guidelines / Terms and Conditions of the BIMReN Grant for Twinning Research Project.</w:t>
      </w:r>
    </w:p>
    <w:p w14:paraId="67841D33" w14:textId="77777777" w:rsidR="00BF60D1" w:rsidRPr="009F7366" w:rsidRDefault="00BF60D1" w:rsidP="00BF60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9F7366">
        <w:rPr>
          <w:rFonts w:ascii="Aptos" w:hAnsi="Aptos" w:cs="TimesNewRomanPSMT"/>
          <w:color w:val="FF0000"/>
          <w:kern w:val="0"/>
        </w:rPr>
        <w:t xml:space="preserve">[Organization Name] </w:t>
      </w:r>
      <w:r w:rsidRPr="009F7366">
        <w:rPr>
          <w:rFonts w:ascii="Aptos" w:hAnsi="Aptos" w:cs="TimesNewRomanPSMT"/>
          <w:color w:val="000000"/>
          <w:kern w:val="0"/>
        </w:rPr>
        <w:t>shall provide access to its research facilities and extend support to implement the above twinning research project effectively.</w:t>
      </w:r>
    </w:p>
    <w:p w14:paraId="52612556" w14:textId="77777777" w:rsidR="00BF60D1" w:rsidRPr="009F7366" w:rsidRDefault="00BF60D1" w:rsidP="00BF60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9F7366">
        <w:rPr>
          <w:rFonts w:ascii="Aptos" w:hAnsi="Aptos" w:cs="TimesNewRomanPSMT"/>
          <w:color w:val="000000"/>
          <w:kern w:val="0"/>
        </w:rPr>
        <w:t xml:space="preserve">An exclusive Savings Bank Account shall be opened for the project, with enabling provisions for the transfer of funds to foreign institutes, in the event of award of the Grant to </w:t>
      </w:r>
      <w:r w:rsidRPr="009F7366">
        <w:rPr>
          <w:rFonts w:ascii="Aptos" w:hAnsi="Aptos" w:cs="TimesNewRomanPSMT"/>
          <w:color w:val="FF0000"/>
          <w:kern w:val="0"/>
        </w:rPr>
        <w:t xml:space="preserve">[Organization Name], </w:t>
      </w:r>
      <w:r w:rsidRPr="009F7366">
        <w:rPr>
          <w:rFonts w:ascii="Aptos" w:hAnsi="Aptos" w:cs="TimesNewRomanPSMT"/>
          <w:color w:val="000000"/>
          <w:kern w:val="0"/>
        </w:rPr>
        <w:t>and the details shall be shared with BOBP-IGO.</w:t>
      </w:r>
    </w:p>
    <w:p w14:paraId="73E23F16" w14:textId="77777777" w:rsidR="00BF60D1" w:rsidRPr="009F7366" w:rsidRDefault="00BF60D1" w:rsidP="00BF60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9F7366">
        <w:rPr>
          <w:rFonts w:ascii="Aptos" w:hAnsi="Aptos" w:cs="TimesNewRomanPSMT"/>
          <w:color w:val="FF0000"/>
          <w:kern w:val="0"/>
        </w:rPr>
        <w:t xml:space="preserve">[Organization Name] </w:t>
      </w:r>
      <w:r w:rsidRPr="009F7366">
        <w:rPr>
          <w:rFonts w:ascii="Aptos" w:hAnsi="Aptos" w:cs="TimesNewRomanPSMT"/>
          <w:color w:val="000000"/>
          <w:kern w:val="0"/>
        </w:rPr>
        <w:t>will transfer funds to the PRII and CRI-BOB as per the approved proposal and ensure utilization of the grant money for the intended purpose. The Organization may request the BOBP-IGO to facilitate transfer of funds, if required. The transaction cost, if any, shall be borne by the LRII within the funds sanctioned by BOBP</w:t>
      </w:r>
      <w:r>
        <w:rPr>
          <w:rFonts w:ascii="Aptos" w:hAnsi="Aptos" w:cs="TimesNewRomanPSMT"/>
          <w:color w:val="000000"/>
          <w:kern w:val="0"/>
        </w:rPr>
        <w:t>-</w:t>
      </w:r>
      <w:r w:rsidRPr="009F7366">
        <w:rPr>
          <w:rFonts w:ascii="Aptos" w:hAnsi="Aptos" w:cs="TimesNewRomanPSMT"/>
          <w:color w:val="000000"/>
          <w:kern w:val="0"/>
        </w:rPr>
        <w:t>IGO for the project. Any transaction fee in the receiving country shall be borne by the concerned CRI-BOB.</w:t>
      </w:r>
    </w:p>
    <w:p w14:paraId="499B2FF2" w14:textId="77777777" w:rsidR="00BF60D1" w:rsidRPr="009F7366" w:rsidRDefault="00BF60D1" w:rsidP="00BF60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9F7366">
        <w:rPr>
          <w:rFonts w:ascii="Aptos" w:hAnsi="Aptos" w:cs="TimesNewRomanPSMT"/>
          <w:color w:val="000000"/>
          <w:kern w:val="0"/>
        </w:rPr>
        <w:t xml:space="preserve">The </w:t>
      </w:r>
      <w:r>
        <w:rPr>
          <w:rFonts w:ascii="Aptos" w:hAnsi="Aptos" w:cs="TimesNewRomanPSMT"/>
          <w:color w:val="000000"/>
          <w:kern w:val="0"/>
        </w:rPr>
        <w:t>PI / PL</w:t>
      </w:r>
      <w:r w:rsidRPr="009F7366">
        <w:rPr>
          <w:rFonts w:ascii="Aptos" w:hAnsi="Aptos" w:cs="TimesNewRomanPSMT"/>
          <w:color w:val="000000"/>
          <w:kern w:val="0"/>
        </w:rPr>
        <w:t xml:space="preserve"> of LRII will collate the inputs from the collaborators and submit ‘interim’ / ‘final’ progress reports including the Audited Statement of Accounts, Utilization </w:t>
      </w:r>
      <w:r>
        <w:rPr>
          <w:rFonts w:ascii="Aptos" w:hAnsi="Aptos" w:cs="TimesNewRomanPSMT"/>
          <w:color w:val="000000"/>
          <w:kern w:val="0"/>
        </w:rPr>
        <w:t>C</w:t>
      </w:r>
      <w:r w:rsidRPr="009F7366">
        <w:rPr>
          <w:rFonts w:ascii="Aptos" w:hAnsi="Aptos" w:cs="TimesNewRomanPSMT"/>
          <w:color w:val="000000"/>
          <w:kern w:val="0"/>
        </w:rPr>
        <w:t>ertificate and Assets Created Certificate, duly certified by the competent authority of the institution, in the specific formats to BOBP-IGO.</w:t>
      </w:r>
    </w:p>
    <w:p w14:paraId="618B219E" w14:textId="77777777" w:rsidR="00BF60D1" w:rsidRPr="009F7366" w:rsidRDefault="00BF60D1" w:rsidP="00BF60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9F7366">
        <w:rPr>
          <w:rFonts w:ascii="Aptos" w:hAnsi="Aptos" w:cs="TimesNewRomanPSMT"/>
          <w:color w:val="FF0000"/>
          <w:kern w:val="0"/>
        </w:rPr>
        <w:t xml:space="preserve">[Organization Name] </w:t>
      </w:r>
      <w:r w:rsidRPr="009F7366">
        <w:rPr>
          <w:rFonts w:ascii="Aptos" w:hAnsi="Aptos" w:cs="TimesNewRomanPSMT"/>
          <w:color w:val="000000"/>
          <w:kern w:val="0"/>
        </w:rPr>
        <w:t>shall undertake financial &amp; other management responsibilities related to the project work.</w:t>
      </w:r>
    </w:p>
    <w:p w14:paraId="319587E9" w14:textId="77777777" w:rsidR="00BF60D1" w:rsidRPr="009F7366" w:rsidRDefault="00BF60D1" w:rsidP="00BF60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9F7366">
        <w:rPr>
          <w:rFonts w:ascii="Aptos" w:hAnsi="Aptos" w:cs="TimesNewRomanPSMT"/>
          <w:color w:val="000000"/>
          <w:kern w:val="0"/>
        </w:rPr>
        <w:t xml:space="preserve">In the event of the </w:t>
      </w:r>
      <w:r>
        <w:rPr>
          <w:rFonts w:ascii="Aptos" w:hAnsi="Aptos" w:cs="TimesNewRomanPSMT"/>
          <w:color w:val="000000"/>
          <w:kern w:val="0"/>
        </w:rPr>
        <w:t>PI / PL</w:t>
      </w:r>
      <w:r w:rsidRPr="009F7366">
        <w:rPr>
          <w:rFonts w:ascii="Aptos" w:hAnsi="Aptos" w:cs="TimesNewRomanPSMT"/>
          <w:color w:val="000000"/>
          <w:kern w:val="0"/>
        </w:rPr>
        <w:t xml:space="preserve"> leaving the Institute or not being available to execute the project tasks, </w:t>
      </w:r>
      <w:r w:rsidRPr="009F7366">
        <w:rPr>
          <w:rFonts w:ascii="Aptos" w:hAnsi="Aptos" w:cs="TimesNewRomanPSMT"/>
          <w:color w:val="FF0000"/>
          <w:kern w:val="0"/>
        </w:rPr>
        <w:t xml:space="preserve">[Organization Name] </w:t>
      </w:r>
      <w:r w:rsidRPr="009F7366">
        <w:rPr>
          <w:rFonts w:ascii="Aptos" w:hAnsi="Aptos" w:cs="TimesNewRomanPSMT"/>
          <w:color w:val="000000"/>
          <w:kern w:val="0"/>
        </w:rPr>
        <w:t>shall make alternate arrangements and inform the BOBP-IGO immediately.</w:t>
      </w:r>
    </w:p>
    <w:p w14:paraId="508BC37F" w14:textId="77777777" w:rsidR="00BF60D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  <w:r w:rsidRPr="005E7A29">
        <w:rPr>
          <w:rFonts w:ascii="Aptos" w:hAnsi="Aptos" w:cs="Times New Roman"/>
          <w:b/>
          <w:bCs/>
          <w:kern w:val="0"/>
        </w:rPr>
        <w:t>Date and Seal of Institute</w:t>
      </w:r>
    </w:p>
    <w:p w14:paraId="1CD7AE6A" w14:textId="77777777" w:rsidR="00BF60D1" w:rsidRPr="005E7A29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F60D1" w:rsidRPr="00F94AAA" w14:paraId="5082F2A4" w14:textId="77777777" w:rsidTr="00D25DA4">
        <w:trPr>
          <w:jc w:val="center"/>
        </w:trPr>
        <w:tc>
          <w:tcPr>
            <w:tcW w:w="4508" w:type="dxa"/>
          </w:tcPr>
          <w:p w14:paraId="194AD2BB" w14:textId="77777777" w:rsidR="00BF60D1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>
              <w:rPr>
                <w:rFonts w:ascii="Aptos" w:hAnsi="Aptos" w:cs="TimesNewRomanPS-BoldMT"/>
                <w:b/>
                <w:bCs/>
                <w:kern w:val="0"/>
              </w:rPr>
              <w:t xml:space="preserve">Signature of the </w:t>
            </w:r>
          </w:p>
          <w:p w14:paraId="66830894" w14:textId="77777777" w:rsidR="00BF60D1" w:rsidRPr="00F94AAA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F94AAA">
              <w:rPr>
                <w:rFonts w:ascii="Aptos" w:hAnsi="Aptos" w:cs="TimesNewRomanPS-BoldMT"/>
                <w:b/>
                <w:bCs/>
                <w:kern w:val="0"/>
              </w:rPr>
              <w:t>Principal Investigator</w:t>
            </w:r>
            <w:r>
              <w:rPr>
                <w:rFonts w:ascii="Aptos" w:hAnsi="Aptos" w:cs="TimesNewRomanPS-BoldMT"/>
                <w:b/>
                <w:bCs/>
                <w:kern w:val="0"/>
              </w:rPr>
              <w:t xml:space="preserve"> </w:t>
            </w:r>
            <w:r w:rsidRPr="00F94AAA">
              <w:rPr>
                <w:rFonts w:ascii="Aptos" w:hAnsi="Aptos" w:cs="TimesNewRomanPS-BoldMT"/>
                <w:b/>
                <w:bCs/>
                <w:kern w:val="0"/>
              </w:rPr>
              <w:t>from LRII</w:t>
            </w:r>
          </w:p>
        </w:tc>
        <w:tc>
          <w:tcPr>
            <w:tcW w:w="4508" w:type="dxa"/>
          </w:tcPr>
          <w:p w14:paraId="4BECFBE4" w14:textId="77777777" w:rsidR="00BF60D1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>
              <w:rPr>
                <w:rFonts w:ascii="Aptos" w:hAnsi="Aptos" w:cs="TimesNewRomanPS-BoldMT"/>
                <w:b/>
                <w:bCs/>
                <w:kern w:val="0"/>
              </w:rPr>
              <w:t xml:space="preserve">Signature of the </w:t>
            </w:r>
          </w:p>
          <w:p w14:paraId="5D8849C5" w14:textId="77777777" w:rsidR="00BF60D1" w:rsidRPr="00F94AAA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F94AAA">
              <w:rPr>
                <w:rFonts w:ascii="Aptos" w:hAnsi="Aptos" w:cs="TimesNewRomanPS-BoldMT"/>
                <w:b/>
                <w:bCs/>
                <w:kern w:val="0"/>
              </w:rPr>
              <w:t>Head / Competent Authority</w:t>
            </w:r>
            <w:r>
              <w:rPr>
                <w:rFonts w:ascii="Aptos" w:hAnsi="Aptos" w:cs="TimesNewRomanPS-BoldMT"/>
                <w:b/>
                <w:bCs/>
                <w:kern w:val="0"/>
              </w:rPr>
              <w:t xml:space="preserve"> </w:t>
            </w:r>
            <w:r w:rsidRPr="00F94AAA">
              <w:rPr>
                <w:rFonts w:ascii="Aptos" w:hAnsi="Aptos" w:cs="TimesNewRomanPS-BoldMT"/>
                <w:b/>
                <w:bCs/>
                <w:kern w:val="0"/>
              </w:rPr>
              <w:t>From LRII</w:t>
            </w:r>
          </w:p>
        </w:tc>
      </w:tr>
    </w:tbl>
    <w:p w14:paraId="7343B06F" w14:textId="77777777" w:rsidR="00BF60D1" w:rsidRDefault="00BF60D1" w:rsidP="00BF60D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NewRomanPS-BoldMT"/>
          <w:b/>
          <w:bCs/>
          <w:kern w:val="0"/>
          <w:sz w:val="28"/>
          <w:szCs w:val="28"/>
        </w:rPr>
      </w:pPr>
    </w:p>
    <w:p w14:paraId="231A6166" w14:textId="77777777" w:rsidR="00BF60D1" w:rsidRDefault="00BF60D1" w:rsidP="00BF60D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NewRomanPS-BoldMT"/>
          <w:b/>
          <w:bCs/>
          <w:kern w:val="0"/>
          <w:sz w:val="28"/>
          <w:szCs w:val="28"/>
        </w:rPr>
      </w:pPr>
    </w:p>
    <w:p w14:paraId="4AA362E1" w14:textId="06D48C63" w:rsidR="00BF60D1" w:rsidRPr="002B6AC1" w:rsidRDefault="00BF60D1" w:rsidP="00BF60D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NewRomanPS-BoldMT"/>
          <w:b/>
          <w:bCs/>
          <w:kern w:val="0"/>
          <w:sz w:val="28"/>
          <w:szCs w:val="28"/>
        </w:rPr>
      </w:pPr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lastRenderedPageBreak/>
        <w:t xml:space="preserve">Certificate </w:t>
      </w:r>
      <w:r>
        <w:rPr>
          <w:rFonts w:ascii="Aptos" w:hAnsi="Aptos" w:cs="TimesNewRomanPS-BoldMT"/>
          <w:b/>
          <w:bCs/>
          <w:kern w:val="0"/>
          <w:sz w:val="28"/>
          <w:szCs w:val="28"/>
        </w:rPr>
        <w:t>f</w:t>
      </w:r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t>rom</w:t>
      </w:r>
    </w:p>
    <w:p w14:paraId="791541C1" w14:textId="77777777" w:rsidR="00BF60D1" w:rsidRPr="002B6AC1" w:rsidRDefault="00BF60D1" w:rsidP="00BF60D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NewRomanPS-BoldMT"/>
          <w:b/>
          <w:bCs/>
          <w:kern w:val="0"/>
          <w:sz w:val="28"/>
          <w:szCs w:val="28"/>
        </w:rPr>
      </w:pPr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t xml:space="preserve">Collaborating Research Institute </w:t>
      </w:r>
      <w:r>
        <w:rPr>
          <w:rFonts w:ascii="Aptos" w:hAnsi="Aptos" w:cs="TimesNewRomanPS-BoldMT"/>
          <w:b/>
          <w:bCs/>
          <w:kern w:val="0"/>
          <w:sz w:val="28"/>
          <w:szCs w:val="28"/>
        </w:rPr>
        <w:t>f</w:t>
      </w:r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t xml:space="preserve">rom </w:t>
      </w:r>
      <w:proofErr w:type="spellStart"/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t>Bimstec</w:t>
      </w:r>
      <w:proofErr w:type="spellEnd"/>
    </w:p>
    <w:p w14:paraId="3F887828" w14:textId="77777777" w:rsidR="00BF60D1" w:rsidRPr="007C34E1" w:rsidRDefault="00BF60D1" w:rsidP="00BF60D1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NewRomanPSMT"/>
          <w:kern w:val="0"/>
        </w:rPr>
      </w:pPr>
      <w:r w:rsidRPr="007C34E1">
        <w:rPr>
          <w:rFonts w:ascii="Aptos" w:hAnsi="Aptos" w:cs="TimesNewRomanPSMT"/>
          <w:kern w:val="0"/>
          <w:highlight w:val="yellow"/>
        </w:rPr>
        <w:t>(To be given on the Institutional Letterhead)</w:t>
      </w:r>
    </w:p>
    <w:p w14:paraId="717677DC" w14:textId="77777777" w:rsidR="00BF60D1" w:rsidRPr="007C34E1" w:rsidRDefault="00BF60D1" w:rsidP="00BF60D1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kern w:val="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4768"/>
      </w:tblGrid>
      <w:tr w:rsidR="00BF60D1" w14:paraId="7FFD39EF" w14:textId="77777777" w:rsidTr="00D25DA4">
        <w:tc>
          <w:tcPr>
            <w:tcW w:w="3964" w:type="dxa"/>
          </w:tcPr>
          <w:p w14:paraId="68E13140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Name of the Scheme</w:t>
            </w:r>
          </w:p>
        </w:tc>
        <w:tc>
          <w:tcPr>
            <w:tcW w:w="284" w:type="dxa"/>
          </w:tcPr>
          <w:p w14:paraId="222B47AF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7169B979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CF0D4B">
              <w:rPr>
                <w:rFonts w:ascii="Aptos" w:hAnsi="Aptos" w:cs="Times New Roman"/>
                <w:kern w:val="0"/>
              </w:rPr>
              <w:t>BIMReN Grant for Twinning Research Project</w:t>
            </w:r>
          </w:p>
        </w:tc>
      </w:tr>
      <w:tr w:rsidR="00BF60D1" w14:paraId="3664965B" w14:textId="77777777" w:rsidTr="00D25DA4">
        <w:tc>
          <w:tcPr>
            <w:tcW w:w="3964" w:type="dxa"/>
          </w:tcPr>
          <w:p w14:paraId="30A48414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 xml:space="preserve">Title of the </w:t>
            </w:r>
            <w:r>
              <w:rPr>
                <w:rFonts w:ascii="Aptos" w:hAnsi="Aptos" w:cs="Times New Roman"/>
                <w:kern w:val="0"/>
              </w:rPr>
              <w:t>Project</w:t>
            </w:r>
          </w:p>
        </w:tc>
        <w:tc>
          <w:tcPr>
            <w:tcW w:w="284" w:type="dxa"/>
          </w:tcPr>
          <w:p w14:paraId="326BCFA7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6D0A1215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1E14D557" w14:textId="77777777" w:rsidTr="00D25DA4">
        <w:tc>
          <w:tcPr>
            <w:tcW w:w="3964" w:type="dxa"/>
          </w:tcPr>
          <w:p w14:paraId="4BE8FC19" w14:textId="77777777" w:rsidR="00BF60D1" w:rsidRPr="002828C3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 xml:space="preserve">CC-Principal Investigator </w:t>
            </w:r>
          </w:p>
        </w:tc>
        <w:tc>
          <w:tcPr>
            <w:tcW w:w="284" w:type="dxa"/>
          </w:tcPr>
          <w:p w14:paraId="441C1928" w14:textId="77777777" w:rsidR="00BF60D1" w:rsidRPr="00F61B98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04FDF7B7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73748B0A" w14:textId="77777777" w:rsidTr="00D25DA4">
        <w:tc>
          <w:tcPr>
            <w:tcW w:w="3964" w:type="dxa"/>
          </w:tcPr>
          <w:p w14:paraId="20492461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Project</w:t>
            </w:r>
            <w:r w:rsidRPr="002828C3">
              <w:rPr>
                <w:rFonts w:ascii="Aptos" w:hAnsi="Aptos" w:cs="Times New Roman"/>
                <w:kern w:val="0"/>
              </w:rPr>
              <w:t xml:space="preserve"> Period</w:t>
            </w:r>
          </w:p>
        </w:tc>
        <w:tc>
          <w:tcPr>
            <w:tcW w:w="284" w:type="dxa"/>
          </w:tcPr>
          <w:p w14:paraId="31055270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34386B2E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072347B7" w14:textId="77777777" w:rsidTr="00D25DA4">
        <w:tc>
          <w:tcPr>
            <w:tcW w:w="3964" w:type="dxa"/>
          </w:tcPr>
          <w:p w14:paraId="5906FBD6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 xml:space="preserve">Project Budget </w:t>
            </w:r>
          </w:p>
        </w:tc>
        <w:tc>
          <w:tcPr>
            <w:tcW w:w="284" w:type="dxa"/>
          </w:tcPr>
          <w:p w14:paraId="7BF82EA9" w14:textId="77777777" w:rsidR="00BF60D1" w:rsidRPr="00F61B98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7B22F523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525C98DF" w14:textId="77777777" w:rsidTr="00D25DA4">
        <w:tc>
          <w:tcPr>
            <w:tcW w:w="3964" w:type="dxa"/>
          </w:tcPr>
          <w:p w14:paraId="6F82DEAA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 xml:space="preserve">Lead </w:t>
            </w:r>
            <w:r w:rsidRPr="0043261C">
              <w:rPr>
                <w:rFonts w:ascii="Aptos" w:hAnsi="Aptos" w:cs="Times New Roman"/>
                <w:kern w:val="0"/>
              </w:rPr>
              <w:t>Research Institute</w:t>
            </w:r>
            <w:r>
              <w:rPr>
                <w:rFonts w:ascii="Aptos" w:hAnsi="Aptos" w:cs="Times New Roman"/>
                <w:kern w:val="0"/>
              </w:rPr>
              <w:t xml:space="preserve"> in India</w:t>
            </w:r>
          </w:p>
        </w:tc>
        <w:tc>
          <w:tcPr>
            <w:tcW w:w="284" w:type="dxa"/>
          </w:tcPr>
          <w:p w14:paraId="0AA51FE4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7BC51251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1F096D56" w14:textId="77777777" w:rsidTr="00D25DA4">
        <w:tc>
          <w:tcPr>
            <w:tcW w:w="3964" w:type="dxa"/>
          </w:tcPr>
          <w:p w14:paraId="45618F22" w14:textId="77777777" w:rsidR="00BF60D1" w:rsidRPr="0043261C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43261C">
              <w:rPr>
                <w:rFonts w:ascii="Aptos" w:hAnsi="Aptos" w:cs="Times New Roman"/>
                <w:kern w:val="0"/>
              </w:rPr>
              <w:t xml:space="preserve">Partner </w:t>
            </w:r>
            <w:r>
              <w:rPr>
                <w:rFonts w:ascii="Aptos" w:hAnsi="Aptos" w:cs="Times New Roman"/>
                <w:kern w:val="0"/>
              </w:rPr>
              <w:t>Research Institute</w:t>
            </w:r>
          </w:p>
        </w:tc>
        <w:tc>
          <w:tcPr>
            <w:tcW w:w="284" w:type="dxa"/>
          </w:tcPr>
          <w:p w14:paraId="4ABCE950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4C4F735C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</w:tbl>
    <w:p w14:paraId="47B438B6" w14:textId="77777777" w:rsidR="00BF60D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67F067FF" w14:textId="77777777" w:rsidR="00BF60D1" w:rsidRPr="00D949D3" w:rsidRDefault="00BF60D1" w:rsidP="00BF60D1">
      <w:pPr>
        <w:autoSpaceDE w:val="0"/>
        <w:autoSpaceDN w:val="0"/>
        <w:adjustRightInd w:val="0"/>
        <w:spacing w:before="120" w:after="120"/>
        <w:rPr>
          <w:rFonts w:ascii="Aptos" w:hAnsi="Aptos" w:cs="TimesNewRomanPSMT"/>
          <w:color w:val="000000"/>
          <w:kern w:val="0"/>
        </w:rPr>
      </w:pPr>
      <w:r w:rsidRPr="00D949D3">
        <w:rPr>
          <w:rFonts w:ascii="Aptos" w:hAnsi="Aptos" w:cs="TimesNewRomanPSMT"/>
          <w:color w:val="000000"/>
          <w:kern w:val="0"/>
        </w:rPr>
        <w:t>It is certified that:</w:t>
      </w:r>
    </w:p>
    <w:p w14:paraId="0CD27F3A" w14:textId="77777777" w:rsidR="00BF60D1" w:rsidRPr="00D949D3" w:rsidRDefault="00BF60D1" w:rsidP="00BF60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D949D3">
        <w:rPr>
          <w:rFonts w:ascii="Aptos" w:hAnsi="Aptos" w:cs="TimesNewRomanPSMT"/>
          <w:color w:val="FF0000"/>
          <w:kern w:val="0"/>
        </w:rPr>
        <w:t xml:space="preserve">[Organization Name] </w:t>
      </w:r>
      <w:r w:rsidRPr="00D949D3">
        <w:rPr>
          <w:rFonts w:ascii="Aptos" w:hAnsi="Aptos" w:cs="TimesNewRomanPSMT"/>
          <w:color w:val="000000"/>
          <w:kern w:val="0"/>
        </w:rPr>
        <w:t>shall comply with the General guidelines / Terms and Conditions of the BIMReN Grant for Twinning Research Project.</w:t>
      </w:r>
    </w:p>
    <w:p w14:paraId="02678288" w14:textId="77777777" w:rsidR="00BF60D1" w:rsidRPr="00D949D3" w:rsidRDefault="00BF60D1" w:rsidP="00BF60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D949D3">
        <w:rPr>
          <w:rFonts w:ascii="Aptos" w:hAnsi="Aptos" w:cs="TimesNewRomanPSMT"/>
          <w:color w:val="FF0000"/>
          <w:kern w:val="0"/>
        </w:rPr>
        <w:t xml:space="preserve">[Organization Name] </w:t>
      </w:r>
      <w:r w:rsidRPr="00D949D3">
        <w:rPr>
          <w:rFonts w:ascii="Aptos" w:hAnsi="Aptos" w:cs="TimesNewRomanPSMT"/>
          <w:color w:val="000000"/>
          <w:kern w:val="0"/>
        </w:rPr>
        <w:t>shall provide access to its research facilities and extend support to implement the above twinning research project effectively.</w:t>
      </w:r>
    </w:p>
    <w:p w14:paraId="58074032" w14:textId="77777777" w:rsidR="00BF60D1" w:rsidRPr="00D949D3" w:rsidRDefault="00BF60D1" w:rsidP="00BF60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D949D3">
        <w:rPr>
          <w:rFonts w:ascii="Aptos" w:hAnsi="Aptos" w:cs="TimesNewRomanPSMT"/>
          <w:color w:val="000000"/>
          <w:kern w:val="0"/>
        </w:rPr>
        <w:t xml:space="preserve">Co-Principal Investigator will assist and provide necessary inputs to the Principal Investigator from </w:t>
      </w:r>
      <w:r w:rsidRPr="00D949D3">
        <w:rPr>
          <w:rFonts w:ascii="Aptos" w:hAnsi="Aptos" w:cs="TimesNewRomanPSMT"/>
          <w:color w:val="FF0000"/>
          <w:kern w:val="0"/>
        </w:rPr>
        <w:t xml:space="preserve">[Organization Name], [Country Name] </w:t>
      </w:r>
      <w:r w:rsidRPr="00D949D3">
        <w:rPr>
          <w:rFonts w:ascii="Aptos" w:hAnsi="Aptos" w:cs="TimesNewRomanPSMT"/>
          <w:color w:val="000000"/>
          <w:kern w:val="0"/>
        </w:rPr>
        <w:t xml:space="preserve">for the preparation and submission of ‘interim’ / ‘final’ reports including the Audited Statement of Accounts, Utilization </w:t>
      </w:r>
      <w:r>
        <w:rPr>
          <w:rFonts w:ascii="Aptos" w:hAnsi="Aptos" w:cs="TimesNewRomanPSMT"/>
          <w:color w:val="000000"/>
          <w:kern w:val="0"/>
        </w:rPr>
        <w:t>C</w:t>
      </w:r>
      <w:r w:rsidRPr="00D949D3">
        <w:rPr>
          <w:rFonts w:ascii="Aptos" w:hAnsi="Aptos" w:cs="TimesNewRomanPSMT"/>
          <w:color w:val="000000"/>
          <w:kern w:val="0"/>
        </w:rPr>
        <w:t>ertificate and Assets Created Certificate, as when needed.</w:t>
      </w:r>
    </w:p>
    <w:p w14:paraId="29369F20" w14:textId="77777777" w:rsidR="00BF60D1" w:rsidRPr="00D949D3" w:rsidRDefault="00BF60D1" w:rsidP="00BF60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D949D3">
        <w:rPr>
          <w:rFonts w:ascii="Aptos" w:hAnsi="Aptos" w:cs="TimesNewRomanPSMT"/>
          <w:color w:val="FF0000"/>
          <w:kern w:val="0"/>
        </w:rPr>
        <w:t xml:space="preserve">[Organization Name] </w:t>
      </w:r>
      <w:r w:rsidRPr="00D949D3">
        <w:rPr>
          <w:rFonts w:ascii="Aptos" w:hAnsi="Aptos" w:cs="TimesNewRomanPSMT"/>
          <w:color w:val="000000"/>
          <w:kern w:val="0"/>
        </w:rPr>
        <w:t>shall undertake financial &amp; other management responsibilities related to the project work.</w:t>
      </w:r>
    </w:p>
    <w:p w14:paraId="2F835AC1" w14:textId="77777777" w:rsidR="00BF60D1" w:rsidRPr="00D949D3" w:rsidRDefault="00BF60D1" w:rsidP="00BF60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D949D3">
        <w:rPr>
          <w:rFonts w:ascii="Aptos" w:hAnsi="Aptos" w:cs="TimesNewRomanPSMT"/>
          <w:color w:val="000000"/>
          <w:kern w:val="0"/>
        </w:rPr>
        <w:t xml:space="preserve">In the event of the Co-Principal Investigator (Co-PI) leaving the Institute or not being available to execute the project tasks, </w:t>
      </w:r>
      <w:r w:rsidRPr="00D949D3">
        <w:rPr>
          <w:rFonts w:ascii="Aptos" w:hAnsi="Aptos" w:cs="TimesNewRomanPSMT"/>
          <w:color w:val="FF0000"/>
          <w:kern w:val="0"/>
        </w:rPr>
        <w:t xml:space="preserve">[Organization Name] </w:t>
      </w:r>
      <w:r w:rsidRPr="00D949D3">
        <w:rPr>
          <w:rFonts w:ascii="Aptos" w:hAnsi="Aptos" w:cs="TimesNewRomanPSMT"/>
          <w:color w:val="000000"/>
          <w:kern w:val="0"/>
        </w:rPr>
        <w:t>shall make alternate arrangements and inform the LRII and BOBP-IGO immediately.</w:t>
      </w:r>
    </w:p>
    <w:p w14:paraId="5D3D6691" w14:textId="77777777" w:rsidR="00BF60D1" w:rsidRPr="00D949D3" w:rsidRDefault="00BF60D1" w:rsidP="00BF60D1">
      <w:pPr>
        <w:autoSpaceDE w:val="0"/>
        <w:autoSpaceDN w:val="0"/>
        <w:adjustRightInd w:val="0"/>
        <w:spacing w:before="120" w:after="120"/>
        <w:rPr>
          <w:rFonts w:ascii="Aptos" w:hAnsi="Aptos" w:cs="TimesNewRomanPS-BoldMT"/>
          <w:b/>
          <w:bCs/>
          <w:color w:val="000000"/>
          <w:kern w:val="0"/>
        </w:rPr>
      </w:pPr>
    </w:p>
    <w:p w14:paraId="1794BB52" w14:textId="77777777" w:rsidR="00BF60D1" w:rsidRPr="00D949D3" w:rsidRDefault="00BF60D1" w:rsidP="00BF60D1">
      <w:pPr>
        <w:autoSpaceDE w:val="0"/>
        <w:autoSpaceDN w:val="0"/>
        <w:adjustRightInd w:val="0"/>
        <w:spacing w:after="0"/>
        <w:rPr>
          <w:rFonts w:ascii="Aptos" w:hAnsi="Aptos" w:cs="TimesNewRomanPS-BoldMT"/>
          <w:b/>
          <w:bCs/>
          <w:color w:val="000000"/>
          <w:kern w:val="0"/>
        </w:rPr>
      </w:pPr>
      <w:r w:rsidRPr="00D949D3">
        <w:rPr>
          <w:rFonts w:ascii="Aptos" w:hAnsi="Aptos" w:cs="TimesNewRomanPS-BoldMT"/>
          <w:b/>
          <w:bCs/>
          <w:color w:val="000000"/>
          <w:kern w:val="0"/>
        </w:rPr>
        <w:t>Seal of Institute:</w:t>
      </w:r>
    </w:p>
    <w:p w14:paraId="3FE2E8D2" w14:textId="77777777" w:rsidR="00BF60D1" w:rsidRPr="00D949D3" w:rsidRDefault="00BF60D1" w:rsidP="00BF60D1">
      <w:pPr>
        <w:autoSpaceDE w:val="0"/>
        <w:autoSpaceDN w:val="0"/>
        <w:adjustRightInd w:val="0"/>
        <w:spacing w:after="0"/>
        <w:jc w:val="both"/>
        <w:rPr>
          <w:rFonts w:ascii="Aptos" w:hAnsi="Aptos" w:cs="Times New Roman"/>
          <w:kern w:val="0"/>
        </w:rPr>
      </w:pPr>
      <w:r w:rsidRPr="00D949D3">
        <w:rPr>
          <w:rFonts w:ascii="Aptos" w:hAnsi="Aptos" w:cs="TimesNewRomanPS-BoldMT"/>
          <w:b/>
          <w:bCs/>
          <w:color w:val="000000"/>
          <w:kern w:val="0"/>
        </w:rPr>
        <w:t>Date:</w:t>
      </w:r>
    </w:p>
    <w:p w14:paraId="7F0A8452" w14:textId="77777777" w:rsidR="00BF60D1" w:rsidRPr="00D949D3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51833B4B" w14:textId="77777777" w:rsidR="00BF60D1" w:rsidRPr="00D949D3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32868FAD" w14:textId="77777777" w:rsidR="00BF60D1" w:rsidRPr="00D949D3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F60D1" w:rsidRPr="00D949D3" w14:paraId="1548CE43" w14:textId="77777777" w:rsidTr="00D25DA4">
        <w:trPr>
          <w:trHeight w:val="586"/>
          <w:jc w:val="center"/>
        </w:trPr>
        <w:tc>
          <w:tcPr>
            <w:tcW w:w="4508" w:type="dxa"/>
          </w:tcPr>
          <w:p w14:paraId="6F42BB1C" w14:textId="77777777" w:rsidR="00BF60D1" w:rsidRPr="00D949D3" w:rsidRDefault="00BF60D1" w:rsidP="00D25DA4">
            <w:pPr>
              <w:autoSpaceDE w:val="0"/>
              <w:autoSpaceDN w:val="0"/>
              <w:adjustRightInd w:val="0"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D949D3">
              <w:rPr>
                <w:rFonts w:ascii="Aptos" w:hAnsi="Aptos" w:cs="TimesNewRomanPS-BoldMT"/>
                <w:b/>
                <w:bCs/>
                <w:kern w:val="0"/>
              </w:rPr>
              <w:t xml:space="preserve">Signature of the </w:t>
            </w:r>
          </w:p>
          <w:p w14:paraId="6E110426" w14:textId="77777777" w:rsidR="00BF60D1" w:rsidRPr="00D949D3" w:rsidRDefault="00BF60D1" w:rsidP="00D25DA4">
            <w:pPr>
              <w:autoSpaceDE w:val="0"/>
              <w:autoSpaceDN w:val="0"/>
              <w:adjustRightInd w:val="0"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D949D3">
              <w:rPr>
                <w:rFonts w:ascii="Aptos" w:hAnsi="Aptos" w:cs="TimesNewRomanPS-BoldMT"/>
                <w:b/>
                <w:bCs/>
                <w:kern w:val="0"/>
              </w:rPr>
              <w:t>Co-Principal Investigator</w:t>
            </w:r>
          </w:p>
          <w:p w14:paraId="1DD92410" w14:textId="77777777" w:rsidR="00BF60D1" w:rsidRPr="00D949D3" w:rsidRDefault="00BF60D1" w:rsidP="00D25DA4">
            <w:pPr>
              <w:autoSpaceDE w:val="0"/>
              <w:autoSpaceDN w:val="0"/>
              <w:adjustRightInd w:val="0"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</w:p>
        </w:tc>
        <w:tc>
          <w:tcPr>
            <w:tcW w:w="4508" w:type="dxa"/>
          </w:tcPr>
          <w:p w14:paraId="2E492FD6" w14:textId="77777777" w:rsidR="00BF60D1" w:rsidRPr="00D949D3" w:rsidRDefault="00BF60D1" w:rsidP="00D25DA4">
            <w:pPr>
              <w:autoSpaceDE w:val="0"/>
              <w:autoSpaceDN w:val="0"/>
              <w:adjustRightInd w:val="0"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D949D3">
              <w:rPr>
                <w:rFonts w:ascii="Aptos" w:hAnsi="Aptos" w:cs="TimesNewRomanPS-BoldMT"/>
                <w:b/>
                <w:bCs/>
                <w:kern w:val="0"/>
              </w:rPr>
              <w:t xml:space="preserve">Signature of the </w:t>
            </w:r>
          </w:p>
          <w:p w14:paraId="48BCFD28" w14:textId="77777777" w:rsidR="00BF60D1" w:rsidRPr="00D949D3" w:rsidRDefault="00BF60D1" w:rsidP="00D25DA4">
            <w:pPr>
              <w:autoSpaceDE w:val="0"/>
              <w:autoSpaceDN w:val="0"/>
              <w:adjustRightInd w:val="0"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D949D3">
              <w:rPr>
                <w:rFonts w:ascii="Aptos" w:hAnsi="Aptos" w:cs="TimesNewRomanPS-BoldMT"/>
                <w:b/>
                <w:bCs/>
                <w:kern w:val="0"/>
              </w:rPr>
              <w:t>Competent Authority</w:t>
            </w:r>
          </w:p>
        </w:tc>
      </w:tr>
    </w:tbl>
    <w:p w14:paraId="251D94F1" w14:textId="77777777" w:rsidR="00BF60D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7AE7A8A8" w14:textId="77777777" w:rsidR="00BF60D1" w:rsidRPr="002B6AC1" w:rsidRDefault="00BF60D1" w:rsidP="00BF60D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NewRomanPS-BoldMT"/>
          <w:b/>
          <w:bCs/>
          <w:kern w:val="0"/>
          <w:sz w:val="28"/>
          <w:szCs w:val="28"/>
        </w:rPr>
      </w:pPr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lastRenderedPageBreak/>
        <w:t xml:space="preserve">Certificate </w:t>
      </w:r>
      <w:r>
        <w:rPr>
          <w:rFonts w:ascii="Aptos" w:hAnsi="Aptos" w:cs="TimesNewRomanPS-BoldMT"/>
          <w:b/>
          <w:bCs/>
          <w:kern w:val="0"/>
          <w:sz w:val="28"/>
          <w:szCs w:val="28"/>
        </w:rPr>
        <w:t>f</w:t>
      </w:r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t xml:space="preserve">rom </w:t>
      </w:r>
    </w:p>
    <w:p w14:paraId="243E1D55" w14:textId="77777777" w:rsidR="00BF60D1" w:rsidRPr="002B6AC1" w:rsidRDefault="00BF60D1" w:rsidP="00BF60D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NewRomanPS-BoldMT"/>
          <w:b/>
          <w:bCs/>
          <w:kern w:val="0"/>
          <w:sz w:val="28"/>
          <w:szCs w:val="28"/>
        </w:rPr>
      </w:pPr>
      <w:r w:rsidRPr="002B6AC1">
        <w:rPr>
          <w:rFonts w:ascii="Aptos" w:hAnsi="Aptos" w:cs="TimesNewRomanPS-BoldMT"/>
          <w:b/>
          <w:bCs/>
          <w:kern w:val="0"/>
          <w:sz w:val="28"/>
          <w:szCs w:val="28"/>
        </w:rPr>
        <w:t xml:space="preserve">Partner Research Institutes </w:t>
      </w:r>
    </w:p>
    <w:p w14:paraId="7DF819B8" w14:textId="77777777" w:rsidR="00BF60D1" w:rsidRDefault="00BF60D1" w:rsidP="00BF60D1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kern w:val="0"/>
        </w:rPr>
      </w:pPr>
      <w:r w:rsidRPr="006A2806">
        <w:rPr>
          <w:rFonts w:ascii="Aptos" w:hAnsi="Aptos" w:cs="Times New Roman"/>
          <w:kern w:val="0"/>
          <w:highlight w:val="yellow"/>
        </w:rPr>
        <w:t>(To be given on the Institutional Letterhead)</w:t>
      </w:r>
    </w:p>
    <w:p w14:paraId="31FFB1DD" w14:textId="77777777" w:rsidR="00BF60D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4768"/>
      </w:tblGrid>
      <w:tr w:rsidR="00BF60D1" w14:paraId="61102A3D" w14:textId="77777777" w:rsidTr="00D25DA4">
        <w:tc>
          <w:tcPr>
            <w:tcW w:w="3964" w:type="dxa"/>
          </w:tcPr>
          <w:p w14:paraId="3957353D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>Name of the Scheme</w:t>
            </w:r>
          </w:p>
        </w:tc>
        <w:tc>
          <w:tcPr>
            <w:tcW w:w="284" w:type="dxa"/>
          </w:tcPr>
          <w:p w14:paraId="61A249B6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29F2C22E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CF0D4B">
              <w:rPr>
                <w:rFonts w:ascii="Aptos" w:hAnsi="Aptos" w:cs="Times New Roman"/>
                <w:kern w:val="0"/>
              </w:rPr>
              <w:t>BIMReN Grant for Twinning Research Project</w:t>
            </w:r>
          </w:p>
        </w:tc>
      </w:tr>
      <w:tr w:rsidR="00BF60D1" w14:paraId="03728556" w14:textId="77777777" w:rsidTr="00D25DA4">
        <w:tc>
          <w:tcPr>
            <w:tcW w:w="3964" w:type="dxa"/>
          </w:tcPr>
          <w:p w14:paraId="44314399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2828C3">
              <w:rPr>
                <w:rFonts w:ascii="Aptos" w:hAnsi="Aptos" w:cs="Times New Roman"/>
                <w:kern w:val="0"/>
              </w:rPr>
              <w:t xml:space="preserve">Title of the </w:t>
            </w:r>
            <w:r>
              <w:rPr>
                <w:rFonts w:ascii="Aptos" w:hAnsi="Aptos" w:cs="Times New Roman"/>
                <w:kern w:val="0"/>
              </w:rPr>
              <w:t>Project</w:t>
            </w:r>
          </w:p>
        </w:tc>
        <w:tc>
          <w:tcPr>
            <w:tcW w:w="284" w:type="dxa"/>
          </w:tcPr>
          <w:p w14:paraId="30FB0B77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29F3A7A1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37AAD9B7" w14:textId="77777777" w:rsidTr="00D25DA4">
        <w:tc>
          <w:tcPr>
            <w:tcW w:w="3964" w:type="dxa"/>
          </w:tcPr>
          <w:p w14:paraId="5B71F069" w14:textId="77777777" w:rsidR="00BF60D1" w:rsidRPr="002828C3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Name of Co-Investigator (s)</w:t>
            </w:r>
          </w:p>
        </w:tc>
        <w:tc>
          <w:tcPr>
            <w:tcW w:w="284" w:type="dxa"/>
          </w:tcPr>
          <w:p w14:paraId="3D20C084" w14:textId="77777777" w:rsidR="00BF60D1" w:rsidRPr="00F61B98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2C864FA9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57E45294" w14:textId="77777777" w:rsidTr="00D25DA4">
        <w:tc>
          <w:tcPr>
            <w:tcW w:w="3964" w:type="dxa"/>
          </w:tcPr>
          <w:p w14:paraId="306F1AB9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Project</w:t>
            </w:r>
            <w:r w:rsidRPr="002828C3">
              <w:rPr>
                <w:rFonts w:ascii="Aptos" w:hAnsi="Aptos" w:cs="Times New Roman"/>
                <w:kern w:val="0"/>
              </w:rPr>
              <w:t xml:space="preserve"> Period</w:t>
            </w:r>
          </w:p>
        </w:tc>
        <w:tc>
          <w:tcPr>
            <w:tcW w:w="284" w:type="dxa"/>
          </w:tcPr>
          <w:p w14:paraId="3160EB7F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F61B98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6E373B21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0F041191" w14:textId="77777777" w:rsidTr="00D25DA4">
        <w:tc>
          <w:tcPr>
            <w:tcW w:w="3964" w:type="dxa"/>
          </w:tcPr>
          <w:p w14:paraId="6D40DFB0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Project Budget (INR)</w:t>
            </w:r>
          </w:p>
        </w:tc>
        <w:tc>
          <w:tcPr>
            <w:tcW w:w="284" w:type="dxa"/>
          </w:tcPr>
          <w:p w14:paraId="6CD260AA" w14:textId="77777777" w:rsidR="00BF60D1" w:rsidRPr="00F61B98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5DD3522B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28608ED9" w14:textId="77777777" w:rsidTr="00D25DA4">
        <w:tc>
          <w:tcPr>
            <w:tcW w:w="3964" w:type="dxa"/>
          </w:tcPr>
          <w:p w14:paraId="2A22A844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Lead</w:t>
            </w:r>
            <w:r w:rsidRPr="0043261C">
              <w:rPr>
                <w:rFonts w:ascii="Aptos" w:hAnsi="Aptos" w:cs="Times New Roman"/>
                <w:kern w:val="0"/>
              </w:rPr>
              <w:t xml:space="preserve"> Research Institute</w:t>
            </w:r>
            <w:r>
              <w:rPr>
                <w:rFonts w:ascii="Aptos" w:hAnsi="Aptos" w:cs="Times New Roman"/>
                <w:kern w:val="0"/>
              </w:rPr>
              <w:t xml:space="preserve"> in India</w:t>
            </w:r>
          </w:p>
        </w:tc>
        <w:tc>
          <w:tcPr>
            <w:tcW w:w="284" w:type="dxa"/>
          </w:tcPr>
          <w:p w14:paraId="0E9E0236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5EC78C5C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  <w:tr w:rsidR="00BF60D1" w14:paraId="1EDF2627" w14:textId="77777777" w:rsidTr="00D25DA4">
        <w:tc>
          <w:tcPr>
            <w:tcW w:w="3964" w:type="dxa"/>
          </w:tcPr>
          <w:p w14:paraId="1B54E41D" w14:textId="77777777" w:rsidR="00BF60D1" w:rsidRPr="0043261C" w:rsidRDefault="00BF60D1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 xml:space="preserve">Collaborating / </w:t>
            </w:r>
            <w:r w:rsidRPr="0043261C">
              <w:rPr>
                <w:rFonts w:ascii="Aptos" w:hAnsi="Aptos" w:cs="Times New Roman"/>
                <w:kern w:val="0"/>
              </w:rPr>
              <w:t>Partner Institutes</w:t>
            </w:r>
            <w:r>
              <w:rPr>
                <w:rFonts w:ascii="Aptos" w:hAnsi="Aptos" w:cs="Times New Roman"/>
                <w:kern w:val="0"/>
              </w:rPr>
              <w:t xml:space="preserve"> (s)</w:t>
            </w:r>
          </w:p>
        </w:tc>
        <w:tc>
          <w:tcPr>
            <w:tcW w:w="284" w:type="dxa"/>
          </w:tcPr>
          <w:p w14:paraId="22BFF8BD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4768" w:type="dxa"/>
          </w:tcPr>
          <w:p w14:paraId="39B63A16" w14:textId="77777777" w:rsidR="00BF60D1" w:rsidRDefault="00BF60D1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</w:p>
        </w:tc>
      </w:tr>
    </w:tbl>
    <w:p w14:paraId="71C75692" w14:textId="77777777" w:rsidR="00BF60D1" w:rsidRPr="007C34E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NewRomanPSMT"/>
          <w:color w:val="000000"/>
          <w:kern w:val="0"/>
        </w:rPr>
      </w:pPr>
      <w:r w:rsidRPr="007C34E1">
        <w:rPr>
          <w:rFonts w:ascii="Aptos" w:hAnsi="Aptos" w:cs="TimesNewRomanPSMT"/>
          <w:color w:val="000000"/>
          <w:kern w:val="0"/>
        </w:rPr>
        <w:t>It is certified that:</w:t>
      </w:r>
    </w:p>
    <w:p w14:paraId="075105EB" w14:textId="77777777" w:rsidR="00BF60D1" w:rsidRPr="007C34E1" w:rsidRDefault="00BF60D1" w:rsidP="00BF60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7C34E1">
        <w:rPr>
          <w:rFonts w:ascii="Aptos" w:hAnsi="Aptos" w:cs="TimesNewRomanPSMT"/>
          <w:color w:val="000000"/>
          <w:kern w:val="0"/>
        </w:rPr>
        <w:t>[</w:t>
      </w:r>
      <w:r w:rsidRPr="007C34E1">
        <w:rPr>
          <w:rFonts w:ascii="Aptos" w:hAnsi="Aptos" w:cs="TimesNewRomanPSMT"/>
          <w:color w:val="FF0000"/>
          <w:kern w:val="0"/>
        </w:rPr>
        <w:t xml:space="preserve">Organization Name] </w:t>
      </w:r>
      <w:r w:rsidRPr="007C34E1">
        <w:rPr>
          <w:rFonts w:ascii="Aptos" w:hAnsi="Aptos" w:cs="TimesNewRomanPSMT"/>
          <w:color w:val="000000"/>
          <w:kern w:val="0"/>
        </w:rPr>
        <w:t>shall comply with the General guidelines / Terms and Conditions of the BIMReN Grant for Twinning Research Project.</w:t>
      </w:r>
    </w:p>
    <w:p w14:paraId="4A5CCAFB" w14:textId="77777777" w:rsidR="00BF60D1" w:rsidRPr="007C34E1" w:rsidRDefault="00BF60D1" w:rsidP="00BF60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7C34E1">
        <w:rPr>
          <w:rFonts w:ascii="Aptos" w:hAnsi="Aptos" w:cs="TimesNewRomanPSMT"/>
          <w:color w:val="FF0000"/>
          <w:kern w:val="0"/>
        </w:rPr>
        <w:t xml:space="preserve">[Organization Name] </w:t>
      </w:r>
      <w:r w:rsidRPr="007C34E1">
        <w:rPr>
          <w:rFonts w:ascii="Aptos" w:hAnsi="Aptos" w:cs="TimesNewRomanPSMT"/>
          <w:color w:val="000000"/>
          <w:kern w:val="0"/>
        </w:rPr>
        <w:t>shall provide access to its research facilities and extend support to implement the above twinning research project effectively.</w:t>
      </w:r>
    </w:p>
    <w:p w14:paraId="64E3EB61" w14:textId="77777777" w:rsidR="00BF60D1" w:rsidRPr="007C34E1" w:rsidRDefault="00BF60D1" w:rsidP="00BF60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7C34E1">
        <w:rPr>
          <w:rFonts w:ascii="Aptos" w:hAnsi="Aptos" w:cs="TimesNewRomanPSMT"/>
          <w:color w:val="000000"/>
          <w:kern w:val="0"/>
        </w:rPr>
        <w:t xml:space="preserve">The Co- Investigator(s) from will assist and provide necessary inputs to the Principal Investigator from </w:t>
      </w:r>
      <w:r w:rsidRPr="007C34E1">
        <w:rPr>
          <w:rFonts w:ascii="Aptos" w:hAnsi="Aptos" w:cs="TimesNewRomanPSMT"/>
          <w:color w:val="FF0000"/>
          <w:kern w:val="0"/>
        </w:rPr>
        <w:t xml:space="preserve">[Organization Name], [Country Name] </w:t>
      </w:r>
      <w:r w:rsidRPr="007C34E1">
        <w:rPr>
          <w:rFonts w:ascii="Aptos" w:hAnsi="Aptos" w:cs="TimesNewRomanPSMT"/>
          <w:color w:val="000000"/>
          <w:kern w:val="0"/>
        </w:rPr>
        <w:t>for the preparation and submission of ‘interim’ / ‘final’ reports including the Audited Statement of Accounts, Utilization Certificate and Assets Created Certificate, as when needed.</w:t>
      </w:r>
    </w:p>
    <w:p w14:paraId="16C9CD2B" w14:textId="77777777" w:rsidR="00BF60D1" w:rsidRPr="007C34E1" w:rsidRDefault="00BF60D1" w:rsidP="00BF60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7C34E1">
        <w:rPr>
          <w:rFonts w:ascii="Aptos" w:hAnsi="Aptos" w:cs="TimesNewRomanPSMT"/>
          <w:color w:val="FF0000"/>
          <w:kern w:val="0"/>
        </w:rPr>
        <w:t xml:space="preserve">[Organization Name] </w:t>
      </w:r>
      <w:r w:rsidRPr="007C34E1">
        <w:rPr>
          <w:rFonts w:ascii="Aptos" w:hAnsi="Aptos" w:cs="TimesNewRomanPSMT"/>
          <w:color w:val="000000"/>
          <w:kern w:val="0"/>
        </w:rPr>
        <w:t>shall undertake financial &amp; other management responsibilities related to the project work.</w:t>
      </w:r>
    </w:p>
    <w:p w14:paraId="56D0B7CC" w14:textId="77777777" w:rsidR="00BF60D1" w:rsidRPr="007C34E1" w:rsidRDefault="00BF60D1" w:rsidP="00BF60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ptos" w:hAnsi="Aptos" w:cs="TimesNewRomanPSMT"/>
          <w:color w:val="000000"/>
          <w:kern w:val="0"/>
        </w:rPr>
      </w:pPr>
      <w:r w:rsidRPr="007C34E1">
        <w:rPr>
          <w:rFonts w:ascii="Aptos" w:hAnsi="Aptos" w:cs="TimesNewRomanPSMT"/>
          <w:color w:val="000000"/>
          <w:kern w:val="0"/>
        </w:rPr>
        <w:t xml:space="preserve">In the event of the Co-Investigator (Co-I) leaving the Institute or not being available to execute the project tasks, </w:t>
      </w:r>
      <w:r w:rsidRPr="007C34E1">
        <w:rPr>
          <w:rFonts w:ascii="Aptos" w:hAnsi="Aptos" w:cs="TimesNewRomanPSMT"/>
          <w:color w:val="FF0000"/>
          <w:kern w:val="0"/>
        </w:rPr>
        <w:t xml:space="preserve">[Organization Name] </w:t>
      </w:r>
      <w:r w:rsidRPr="007C34E1">
        <w:rPr>
          <w:rFonts w:ascii="Aptos" w:hAnsi="Aptos" w:cs="TimesNewRomanPSMT"/>
          <w:color w:val="000000"/>
          <w:kern w:val="0"/>
        </w:rPr>
        <w:t>shall make alternate arrangements and inform the BOBP-IGO immediately.</w:t>
      </w:r>
    </w:p>
    <w:p w14:paraId="2027EA66" w14:textId="77777777" w:rsidR="00BF60D1" w:rsidRDefault="00BF60D1" w:rsidP="00BF60D1">
      <w:pPr>
        <w:autoSpaceDE w:val="0"/>
        <w:autoSpaceDN w:val="0"/>
        <w:adjustRightInd w:val="0"/>
        <w:spacing w:before="120" w:after="120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6580400" w14:textId="77777777" w:rsidR="00BF60D1" w:rsidRDefault="00BF60D1" w:rsidP="00BF60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699E4FA3" w14:textId="77777777" w:rsidR="00BF60D1" w:rsidRPr="007C34E1" w:rsidRDefault="00BF60D1" w:rsidP="00BF60D1">
      <w:pPr>
        <w:autoSpaceDE w:val="0"/>
        <w:autoSpaceDN w:val="0"/>
        <w:adjustRightInd w:val="0"/>
        <w:spacing w:after="0" w:line="240" w:lineRule="auto"/>
        <w:rPr>
          <w:rFonts w:ascii="Aptos" w:hAnsi="Aptos" w:cs="TimesNewRomanPS-BoldMT"/>
          <w:b/>
          <w:bCs/>
          <w:color w:val="000000"/>
          <w:kern w:val="0"/>
        </w:rPr>
      </w:pPr>
      <w:r w:rsidRPr="007C34E1">
        <w:rPr>
          <w:rFonts w:ascii="Aptos" w:hAnsi="Aptos" w:cs="TimesNewRomanPS-BoldMT"/>
          <w:b/>
          <w:bCs/>
          <w:color w:val="000000"/>
          <w:kern w:val="0"/>
        </w:rPr>
        <w:t>Seal of Institute:</w:t>
      </w:r>
    </w:p>
    <w:p w14:paraId="7961FFAC" w14:textId="77777777" w:rsidR="00BF60D1" w:rsidRPr="007C34E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NewRomanPS-BoldMT"/>
          <w:b/>
          <w:bCs/>
          <w:color w:val="000000"/>
          <w:kern w:val="0"/>
        </w:rPr>
      </w:pPr>
      <w:r w:rsidRPr="007C34E1">
        <w:rPr>
          <w:rFonts w:ascii="Aptos" w:hAnsi="Aptos" w:cs="TimesNewRomanPS-BoldMT"/>
          <w:b/>
          <w:bCs/>
          <w:color w:val="000000"/>
          <w:kern w:val="0"/>
        </w:rPr>
        <w:t>Date:</w:t>
      </w:r>
    </w:p>
    <w:p w14:paraId="3F9A530F" w14:textId="77777777" w:rsidR="00BF60D1" w:rsidRPr="007C34E1" w:rsidRDefault="00BF60D1" w:rsidP="00BF60D1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F60D1" w:rsidRPr="007C34E1" w14:paraId="488DD670" w14:textId="77777777" w:rsidTr="00D25DA4">
        <w:trPr>
          <w:jc w:val="center"/>
        </w:trPr>
        <w:tc>
          <w:tcPr>
            <w:tcW w:w="4508" w:type="dxa"/>
          </w:tcPr>
          <w:p w14:paraId="1E713DBE" w14:textId="77777777" w:rsidR="00BF60D1" w:rsidRPr="007C34E1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7C34E1">
              <w:rPr>
                <w:rFonts w:ascii="Aptos" w:hAnsi="Aptos" w:cs="TimesNewRomanPS-BoldMT"/>
                <w:b/>
                <w:bCs/>
                <w:kern w:val="0"/>
              </w:rPr>
              <w:t xml:space="preserve">Signature of the </w:t>
            </w:r>
          </w:p>
          <w:p w14:paraId="795A6CF3" w14:textId="77777777" w:rsidR="00BF60D1" w:rsidRPr="007C34E1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7C34E1">
              <w:rPr>
                <w:rFonts w:ascii="Aptos" w:hAnsi="Aptos" w:cs="TimesNewRomanPS-BoldMT"/>
                <w:b/>
                <w:bCs/>
                <w:kern w:val="0"/>
              </w:rPr>
              <w:t>Co-Investigators</w:t>
            </w:r>
          </w:p>
        </w:tc>
        <w:tc>
          <w:tcPr>
            <w:tcW w:w="4508" w:type="dxa"/>
          </w:tcPr>
          <w:p w14:paraId="1D1298B2" w14:textId="77777777" w:rsidR="00BF60D1" w:rsidRPr="007C34E1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7C34E1">
              <w:rPr>
                <w:rFonts w:ascii="Aptos" w:hAnsi="Aptos" w:cs="TimesNewRomanPS-BoldMT"/>
                <w:b/>
                <w:bCs/>
                <w:kern w:val="0"/>
              </w:rPr>
              <w:t xml:space="preserve">Signature of the </w:t>
            </w:r>
          </w:p>
          <w:p w14:paraId="6D78A639" w14:textId="77777777" w:rsidR="00BF60D1" w:rsidRPr="007C34E1" w:rsidRDefault="00BF60D1" w:rsidP="00D25D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ptos" w:hAnsi="Aptos" w:cs="TimesNewRomanPS-BoldMT"/>
                <w:b/>
                <w:bCs/>
                <w:kern w:val="0"/>
              </w:rPr>
            </w:pPr>
            <w:r w:rsidRPr="007C34E1">
              <w:rPr>
                <w:rFonts w:ascii="Aptos" w:hAnsi="Aptos" w:cs="TimesNewRomanPS-BoldMT"/>
                <w:b/>
                <w:bCs/>
                <w:kern w:val="0"/>
              </w:rPr>
              <w:t xml:space="preserve">Competent Authority </w:t>
            </w:r>
          </w:p>
        </w:tc>
      </w:tr>
    </w:tbl>
    <w:p w14:paraId="046858BD" w14:textId="77777777" w:rsidR="005F3255" w:rsidRDefault="005F3255"/>
    <w:sectPr w:rsidR="005F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71E"/>
    <w:multiLevelType w:val="hybridMultilevel"/>
    <w:tmpl w:val="D4FC5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7922"/>
    <w:multiLevelType w:val="hybridMultilevel"/>
    <w:tmpl w:val="CDC23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45597"/>
    <w:multiLevelType w:val="hybridMultilevel"/>
    <w:tmpl w:val="7A3CE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95802">
    <w:abstractNumId w:val="1"/>
  </w:num>
  <w:num w:numId="2" w16cid:durableId="1869878662">
    <w:abstractNumId w:val="2"/>
  </w:num>
  <w:num w:numId="3" w16cid:durableId="31700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D1"/>
    <w:rsid w:val="005F3255"/>
    <w:rsid w:val="00B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E5C7"/>
  <w15:chartTrackingRefBased/>
  <w15:docId w15:val="{03FA0108-D2CB-493F-B8FB-6CDF7C04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D1"/>
    <w:pPr>
      <w:ind w:left="720"/>
      <w:contextualSpacing/>
    </w:pPr>
  </w:style>
  <w:style w:type="table" w:styleId="TableGrid">
    <w:name w:val="Table Grid"/>
    <w:basedOn w:val="TableNormal"/>
    <w:uiPriority w:val="39"/>
    <w:rsid w:val="00BF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4196</Characters>
  <Application>Microsoft Office Word</Application>
  <DocSecurity>0</DocSecurity>
  <Lines>155</Lines>
  <Paragraphs>90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Hari</dc:creator>
  <cp:keywords/>
  <dc:description/>
  <cp:lastModifiedBy>Sri Hari</cp:lastModifiedBy>
  <cp:revision>1</cp:revision>
  <dcterms:created xsi:type="dcterms:W3CDTF">2024-01-13T06:51:00Z</dcterms:created>
  <dcterms:modified xsi:type="dcterms:W3CDTF">2024-01-13T06:52:00Z</dcterms:modified>
</cp:coreProperties>
</file>